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87" w:rsidRDefault="00611287" w:rsidP="00611287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1287" w:rsidRPr="00295D43" w:rsidTr="007A1338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11287" w:rsidRPr="00295D43" w:rsidRDefault="00611287" w:rsidP="007A133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611287" w:rsidRPr="00295D43" w:rsidTr="007A1338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F14DB6C" wp14:editId="0E329F32">
                        <wp:extent cx="659958" cy="656209"/>
                        <wp:effectExtent l="0" t="0" r="6985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611287" w:rsidRPr="00295D43" w:rsidRDefault="00611287" w:rsidP="007A1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TARİH</w:t>
                  </w:r>
                  <w:r>
                    <w:rPr>
                      <w:rFonts w:ascii="Arial" w:hAnsi="Arial" w:cs="Arial"/>
                      <w:i/>
                    </w:rPr>
                    <w:t>-11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11.Sınıflar</w:t>
                  </w:r>
                </w:p>
              </w:tc>
            </w:tr>
            <w:tr w:rsidR="00611287" w:rsidRPr="00295D43" w:rsidTr="007A1338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611287" w:rsidRPr="00295D43" w:rsidTr="007A1338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03.06.2022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2021-2022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611287" w:rsidRPr="00295D43" w:rsidTr="007A1338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611287" w:rsidRPr="00295D43" w:rsidTr="007A1338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611287" w:rsidRPr="00295D43" w:rsidRDefault="00611287" w:rsidP="007A1338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11287" w:rsidRDefault="00611287" w:rsidP="00611287">
      <w:pPr>
        <w:spacing w:after="0"/>
        <w:rPr>
          <w:rFonts w:ascii="Arial" w:hAnsi="Arial" w:cs="Arial"/>
          <w:b/>
        </w:rPr>
      </w:pPr>
    </w:p>
    <w:p w:rsidR="00611287" w:rsidRPr="00CF4509" w:rsidRDefault="00611287" w:rsidP="00611287">
      <w:pPr>
        <w:spacing w:after="0"/>
        <w:rPr>
          <w:rFonts w:ascii="Arial" w:hAnsi="Arial" w:cs="Arial"/>
        </w:rPr>
      </w:pPr>
      <w:r w:rsidRPr="00CF4509">
        <w:rPr>
          <w:rFonts w:ascii="Arial" w:hAnsi="Arial" w:cs="Arial"/>
          <w:b/>
        </w:rPr>
        <w:t>Aşağıdaki yer alan ifadelerin doğru ya da yanlış olduğunu parantez içinde belirtiniz.</w:t>
      </w:r>
      <w:r w:rsidR="00CF4509" w:rsidRPr="00CF4509">
        <w:rPr>
          <w:rFonts w:ascii="Arial" w:hAnsi="Arial" w:cs="Arial"/>
        </w:rPr>
        <w:t xml:space="preserve"> (10x3=3</w:t>
      </w:r>
      <w:r w:rsidRPr="00CF4509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11287" w:rsidRPr="00FA33EA" w:rsidTr="007A1338">
        <w:trPr>
          <w:trHeight w:val="536"/>
        </w:trPr>
        <w:tc>
          <w:tcPr>
            <w:tcW w:w="10773" w:type="dxa"/>
          </w:tcPr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>(        ) -</w:t>
            </w:r>
            <w:r w:rsidRPr="00FA3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509" w:rsidRPr="00FA33EA">
              <w:rPr>
                <w:rFonts w:ascii="Arial" w:hAnsi="Arial" w:cs="Arial"/>
                <w:sz w:val="20"/>
                <w:szCs w:val="20"/>
              </w:rPr>
              <w:t xml:space="preserve">Osmanlıyı Çar VI. Nikola hasta adam olarak görüyordu. </w:t>
            </w:r>
          </w:p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r w:rsidR="00CF4509" w:rsidRPr="00FA33EA">
              <w:rPr>
                <w:rFonts w:ascii="Arial" w:hAnsi="Arial" w:cs="Arial"/>
                <w:sz w:val="20"/>
                <w:szCs w:val="20"/>
              </w:rPr>
              <w:t>Osmanlı devletinde ilk ayaklanan Sırplar olmuştur.</w:t>
            </w:r>
          </w:p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r w:rsidR="00CF4509" w:rsidRPr="00FA33EA">
              <w:rPr>
                <w:rFonts w:ascii="Arial" w:hAnsi="Arial" w:cs="Arial"/>
                <w:sz w:val="20"/>
                <w:szCs w:val="20"/>
              </w:rPr>
              <w:t>Berlin antlaşmasıyla Ermeni meselesi uluslararası bir boyut kazandı.</w:t>
            </w:r>
          </w:p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>(        ) -</w:t>
            </w:r>
            <w:r w:rsidRPr="00FA3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509" w:rsidRPr="00FA33EA">
              <w:rPr>
                <w:rFonts w:ascii="Arial" w:hAnsi="Arial" w:cs="Arial"/>
                <w:sz w:val="20"/>
                <w:szCs w:val="20"/>
              </w:rPr>
              <w:t>Paris Antlaşması Osmanlının galip olarak imzaladığı son antlaşmadır.</w:t>
            </w:r>
          </w:p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r w:rsidR="00CF4509" w:rsidRPr="00FA33EA">
              <w:rPr>
                <w:rFonts w:ascii="Arial" w:hAnsi="Arial" w:cs="Arial"/>
                <w:sz w:val="20"/>
                <w:szCs w:val="20"/>
              </w:rPr>
              <w:t>Osmanlı ilk dış borcunu Arabistan ve İngiltere’den Kırım Savaşı sırasında aldı.</w:t>
            </w:r>
          </w:p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r w:rsidR="00CF4509" w:rsidRPr="00FA33EA">
              <w:rPr>
                <w:rFonts w:ascii="Arial" w:hAnsi="Arial" w:cs="Arial"/>
                <w:sz w:val="20"/>
                <w:szCs w:val="20"/>
              </w:rPr>
              <w:t>Osmanlının kuzey Afrika’da kaybettiği ilk toprak parçası Cezayir’dir.</w:t>
            </w:r>
          </w:p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r w:rsidR="00CF4509" w:rsidRPr="00FA33EA">
              <w:rPr>
                <w:rFonts w:ascii="Arial" w:hAnsi="Arial" w:cs="Arial"/>
                <w:sz w:val="20"/>
                <w:szCs w:val="20"/>
              </w:rPr>
              <w:t>Berlin Konferansı ve Barışı Osmanlının paylaşıldığı yer oldu.</w:t>
            </w:r>
          </w:p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r w:rsidR="00CF4509" w:rsidRPr="00FA33EA">
              <w:rPr>
                <w:rFonts w:ascii="Arial" w:hAnsi="Arial" w:cs="Arial"/>
                <w:sz w:val="20"/>
                <w:szCs w:val="20"/>
              </w:rPr>
              <w:t>Mehmet ali paşa isyanında Fransa-İngiltere Mısır’dan yana tavır aldı.</w:t>
            </w:r>
          </w:p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r w:rsidR="009C5E23" w:rsidRPr="00FA33EA">
              <w:rPr>
                <w:rFonts w:ascii="Arial" w:hAnsi="Arial" w:cs="Arial"/>
                <w:b/>
                <w:sz w:val="20"/>
                <w:szCs w:val="20"/>
              </w:rPr>
              <w:t xml:space="preserve">    ) -</w:t>
            </w:r>
            <w:r w:rsidR="00CF4509" w:rsidRPr="00FA33EA">
              <w:rPr>
                <w:rFonts w:ascii="Arial" w:hAnsi="Arial" w:cs="Arial"/>
                <w:sz w:val="20"/>
                <w:szCs w:val="20"/>
              </w:rPr>
              <w:t>1412 Bükreş Antlaşması ile Sırbistan ilk imtiyaz alan bölge oldu.</w:t>
            </w:r>
          </w:p>
          <w:p w:rsidR="00CF4509" w:rsidRPr="00FA33EA" w:rsidRDefault="00611287" w:rsidP="00CF45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 xml:space="preserve">(        ) </w:t>
            </w:r>
            <w:r w:rsidR="00CF4509" w:rsidRPr="00FA33E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CF4509" w:rsidRPr="00FA33EA">
              <w:rPr>
                <w:rFonts w:ascii="Arial" w:hAnsi="Arial" w:cs="Arial"/>
                <w:sz w:val="20"/>
                <w:szCs w:val="20"/>
              </w:rPr>
              <w:t>1841 Londra Boğazlar Sözleşmesi ile Osmanlının boğazlar üzerindeki mutlak hâkimiyeti sona erdi.</w:t>
            </w:r>
          </w:p>
        </w:tc>
      </w:tr>
    </w:tbl>
    <w:p w:rsidR="00611287" w:rsidRPr="00CF4509" w:rsidRDefault="00611287" w:rsidP="00CF4509">
      <w:pPr>
        <w:spacing w:after="0"/>
        <w:rPr>
          <w:rFonts w:ascii="Arial" w:hAnsi="Arial" w:cs="Arial"/>
        </w:rPr>
      </w:pPr>
      <w:r w:rsidRPr="00CF4509">
        <w:rPr>
          <w:rFonts w:ascii="Arial" w:hAnsi="Arial" w:cs="Arial"/>
          <w:b/>
        </w:rPr>
        <w:br/>
        <w:t>Aşağıdaki test soruları çözünüz.</w:t>
      </w:r>
      <w:r w:rsidRPr="00CF4509">
        <w:rPr>
          <w:rFonts w:ascii="Arial" w:hAnsi="Arial" w:cs="Arial"/>
        </w:rPr>
        <w:t>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5778"/>
      </w:tblGrid>
      <w:tr w:rsidR="00611287" w:rsidRPr="00FA33EA" w:rsidTr="007A1338">
        <w:trPr>
          <w:trHeight w:val="536"/>
        </w:trPr>
        <w:tc>
          <w:tcPr>
            <w:tcW w:w="4995" w:type="dxa"/>
            <w:tcBorders>
              <w:right w:val="double" w:sz="4" w:space="0" w:color="auto"/>
            </w:tcBorders>
          </w:tcPr>
          <w:p w:rsidR="00537C94" w:rsidRPr="00FA33EA" w:rsidRDefault="00611287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>Soru 1:</w:t>
            </w:r>
            <w:r w:rsidR="00537C94" w:rsidRPr="00FA3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7C94" w:rsidRPr="00FA33EA">
              <w:rPr>
                <w:rFonts w:ascii="Arial" w:hAnsi="Arial" w:cs="Arial"/>
                <w:sz w:val="20"/>
                <w:szCs w:val="20"/>
              </w:rPr>
              <w:t>Yunanistan'ın bağımsız olması üzerine Rum isyanı sırasında Mısır valisi Mehmet Ali Paşa'ya verilmesi kararlaştırılan Mora Yarımadası kaybedilmiştir.</w:t>
            </w:r>
          </w:p>
          <w:p w:rsidR="00537C94" w:rsidRPr="00FA33EA" w:rsidRDefault="00537C94" w:rsidP="00537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>Bu durumun,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I. Osmanlı Devleti ile Mehmet Ali Paşa arasında anlaşmazlık çıkması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II. Mehmet Ali Paşa'nın Osmanlı saltanatını ele geçirmesi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III. Osmanlı Devleti'nin dış politikada güçlenmesi</w:t>
            </w:r>
          </w:p>
          <w:p w:rsidR="00537C94" w:rsidRPr="00FA33EA" w:rsidRDefault="00537C94" w:rsidP="00537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>sonuçlarından hangilerini ortaya çıkardığı ileri sürülebilir?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A) Yalnız I</w:t>
            </w:r>
            <w:r w:rsidRPr="00FA33EA">
              <w:rPr>
                <w:rFonts w:ascii="Arial" w:hAnsi="Arial" w:cs="Arial"/>
                <w:sz w:val="20"/>
                <w:szCs w:val="20"/>
              </w:rPr>
              <w:tab/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B) Yalnız II</w:t>
            </w:r>
            <w:r w:rsidRPr="00FA33EA">
              <w:rPr>
                <w:rFonts w:ascii="Arial" w:hAnsi="Arial" w:cs="Arial"/>
                <w:sz w:val="20"/>
                <w:szCs w:val="20"/>
              </w:rPr>
              <w:tab/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D) I ve II</w:t>
            </w:r>
            <w:r w:rsidRPr="00FA33EA">
              <w:rPr>
                <w:rFonts w:ascii="Arial" w:hAnsi="Arial" w:cs="Arial"/>
                <w:sz w:val="20"/>
                <w:szCs w:val="20"/>
              </w:rPr>
              <w:tab/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537C94" w:rsidRPr="00FA33EA" w:rsidRDefault="00537C94" w:rsidP="00537C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C94" w:rsidRPr="00FA33EA" w:rsidRDefault="00611287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 xml:space="preserve">Soru 2: </w:t>
            </w:r>
            <w:r w:rsidR="00537C94" w:rsidRPr="00FA33EA">
              <w:rPr>
                <w:rFonts w:ascii="Arial" w:hAnsi="Arial" w:cs="Arial"/>
                <w:b/>
                <w:sz w:val="20"/>
                <w:szCs w:val="20"/>
              </w:rPr>
              <w:t>Osmanlıdan ilk defa hangi milletin bağımsızlık almıştır.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A) Sırplar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B) Yunanlılar 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C) Bulgarlar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D) Romanya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E) Hırvatlar</w:t>
            </w:r>
          </w:p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7C94" w:rsidRPr="00FA33EA" w:rsidRDefault="00611287" w:rsidP="00537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Pr="00FA3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C94" w:rsidRPr="00FA33EA">
              <w:rPr>
                <w:rFonts w:ascii="Arial" w:hAnsi="Arial" w:cs="Arial"/>
                <w:b/>
                <w:sz w:val="20"/>
                <w:szCs w:val="20"/>
              </w:rPr>
              <w:t>Osmanlı Devleti'nin XIX. ve XX. yüzyıllarda savaş halinde bulunduğu devletlerle kapitülasyonları tek taraflı olarak kaldırması ve savaş sonrasında kapitülasyonları tekrar kabul etmesi aşağıdakilerden hangisinin bir göstergesidir?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A) Kapitülasyonların Osmanlı Devleti'nin 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     ekonomisini canlandırdığının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B) Osmanlı Devleti'nin kapitülasyonların 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     kaldırılması için savaştığının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C) Kapitülasyonlar konusunda Osmanlı  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     Devleti'nin baskı altında olduğunun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D) XX. yüzyılda Osmanlı Devleti'nin sınırlarının 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     genişlediğinin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E) Kapitülasyonların yerli tüccarların etkinliğini </w:t>
            </w:r>
          </w:p>
          <w:p w:rsidR="00611287" w:rsidRPr="00FA33EA" w:rsidRDefault="00537C94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A33EA">
              <w:rPr>
                <w:rFonts w:ascii="Arial" w:hAnsi="Arial" w:cs="Arial"/>
                <w:sz w:val="20"/>
                <w:szCs w:val="20"/>
              </w:rPr>
              <w:t>artırdığının</w:t>
            </w:r>
          </w:p>
        </w:tc>
        <w:tc>
          <w:tcPr>
            <w:tcW w:w="5778" w:type="dxa"/>
            <w:tcBorders>
              <w:left w:val="double" w:sz="4" w:space="0" w:color="auto"/>
            </w:tcBorders>
          </w:tcPr>
          <w:p w:rsidR="00FA33EA" w:rsidRPr="00FA33EA" w:rsidRDefault="00611287" w:rsidP="00FA33EA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 xml:space="preserve">Soru 4: </w:t>
            </w:r>
            <w:r w:rsidR="00FA33EA" w:rsidRPr="00FA33EA">
              <w:rPr>
                <w:rFonts w:ascii="Arial" w:hAnsi="Arial" w:cs="Arial"/>
                <w:sz w:val="20"/>
                <w:szCs w:val="20"/>
              </w:rPr>
              <w:t>Osmanlı ülkesinde XIX. yüzyılın sonlarından itibaren demiryolları, limanlar, vapur işletmeleri gibi yatırımlar tümüyle yabancılar tarafından gerçekleştirilmiş ve bu işletmeler onların malı haline gelmiştir.</w:t>
            </w:r>
          </w:p>
          <w:p w:rsidR="00FA33EA" w:rsidRPr="00FA33EA" w:rsidRDefault="00FA33EA" w:rsidP="00FA33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>Bu durumun Osmanlı Devleti'ni,</w:t>
            </w:r>
          </w:p>
          <w:p w:rsidR="00FA33EA" w:rsidRPr="00FA33EA" w:rsidRDefault="00FA33EA" w:rsidP="00FA33EA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I. Maliye </w:t>
            </w:r>
          </w:p>
          <w:p w:rsidR="00FA33EA" w:rsidRPr="00FA33EA" w:rsidRDefault="00FA33EA" w:rsidP="00FA33EA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II. Mimari </w:t>
            </w:r>
          </w:p>
          <w:p w:rsidR="00FA33EA" w:rsidRPr="00FA33EA" w:rsidRDefault="00FA33EA" w:rsidP="00FA33EA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III. Eğitim</w:t>
            </w:r>
          </w:p>
          <w:p w:rsidR="00FA33EA" w:rsidRPr="00FA33EA" w:rsidRDefault="00FA33EA" w:rsidP="00FA33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 xml:space="preserve">alanlarının hangilerinde doğrudan olumsuz yönde </w:t>
            </w:r>
            <w:r w:rsidRPr="00FA33EA">
              <w:rPr>
                <w:rFonts w:ascii="Arial" w:hAnsi="Arial" w:cs="Arial"/>
                <w:b/>
                <w:sz w:val="20"/>
                <w:szCs w:val="20"/>
                <w:u w:val="single"/>
              </w:rPr>
              <w:t>etkilememiştir?</w:t>
            </w:r>
          </w:p>
          <w:p w:rsidR="00FA33EA" w:rsidRPr="00FA33EA" w:rsidRDefault="00FA33EA" w:rsidP="00FA33EA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A) Yalnız I</w:t>
            </w:r>
            <w:r w:rsidRPr="00FA33EA">
              <w:rPr>
                <w:rFonts w:ascii="Arial" w:hAnsi="Arial" w:cs="Arial"/>
                <w:sz w:val="20"/>
                <w:szCs w:val="20"/>
              </w:rPr>
              <w:tab/>
            </w:r>
          </w:p>
          <w:p w:rsidR="00FA33EA" w:rsidRPr="00FA33EA" w:rsidRDefault="00FA33EA" w:rsidP="00FA33EA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B) Yalnız II</w:t>
            </w:r>
            <w:r w:rsidRPr="00FA33EA">
              <w:rPr>
                <w:rFonts w:ascii="Arial" w:hAnsi="Arial" w:cs="Arial"/>
                <w:sz w:val="20"/>
                <w:szCs w:val="20"/>
              </w:rPr>
              <w:tab/>
            </w:r>
          </w:p>
          <w:p w:rsidR="00FA33EA" w:rsidRPr="00FA33EA" w:rsidRDefault="00FA33EA" w:rsidP="00FA33EA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FA33EA" w:rsidRPr="00FA33EA" w:rsidRDefault="00FA33EA" w:rsidP="00FA33EA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D) II ve III</w:t>
            </w:r>
            <w:r w:rsidRPr="00FA33EA">
              <w:rPr>
                <w:rFonts w:ascii="Arial" w:hAnsi="Arial" w:cs="Arial"/>
                <w:sz w:val="20"/>
                <w:szCs w:val="20"/>
              </w:rPr>
              <w:tab/>
            </w:r>
          </w:p>
          <w:p w:rsidR="00FA33EA" w:rsidRPr="00FA33EA" w:rsidRDefault="00FA33EA" w:rsidP="00FA33EA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7C94" w:rsidRPr="00FA33EA" w:rsidRDefault="00611287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Pr="00FA3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C94" w:rsidRPr="00FA33EA">
              <w:rPr>
                <w:rFonts w:ascii="Arial" w:hAnsi="Arial" w:cs="Arial"/>
                <w:sz w:val="20"/>
                <w:szCs w:val="20"/>
              </w:rPr>
              <w:t>1841 yılında İngiltere, Rusya, Fransa, Avusturya, Prusya ve Osmanlı Devleti Londra'da toplanarak, barış zamanlarında Boğazların bütün savaş gemilerine kapalı olmasını kabul etmişlerdir.</w:t>
            </w:r>
          </w:p>
          <w:p w:rsidR="00537C94" w:rsidRPr="00FA33EA" w:rsidRDefault="00537C94" w:rsidP="00537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>Bu bilgilere dayanarak,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I. Boğazlar uluslararası bir statü kazanmıştır.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II. Rusya sıcak denizlere çıkma olanağı bulmuştur.</w:t>
            </w:r>
          </w:p>
          <w:p w:rsidR="00537C94" w:rsidRPr="00FA33EA" w:rsidRDefault="00537C94" w:rsidP="00537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III. Osmanlı Devleti Boğazlar üzerindeki mutlak egemenliğini kaybetmiştir</w:t>
            </w:r>
            <w:r w:rsidRPr="00FA3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b/>
                <w:sz w:val="20"/>
                <w:szCs w:val="20"/>
              </w:rPr>
              <w:t>yargılarından hangilerine ulaşılabilir?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A) Yalnız I</w:t>
            </w:r>
            <w:r w:rsidRPr="00FA33EA">
              <w:rPr>
                <w:rFonts w:ascii="Arial" w:hAnsi="Arial" w:cs="Arial"/>
                <w:sz w:val="20"/>
                <w:szCs w:val="20"/>
              </w:rPr>
              <w:tab/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D) I ve II</w:t>
            </w:r>
            <w:r w:rsidRPr="00FA33EA">
              <w:rPr>
                <w:rFonts w:ascii="Arial" w:hAnsi="Arial" w:cs="Arial"/>
                <w:sz w:val="20"/>
                <w:szCs w:val="20"/>
              </w:rPr>
              <w:tab/>
            </w: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  <w:r w:rsidRPr="00FA33EA">
              <w:rPr>
                <w:rFonts w:ascii="Arial" w:hAnsi="Arial" w:cs="Arial"/>
                <w:sz w:val="20"/>
                <w:szCs w:val="20"/>
              </w:rPr>
              <w:t>E) I ve III</w:t>
            </w:r>
          </w:p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7C94" w:rsidRPr="00FA33EA" w:rsidRDefault="00537C94" w:rsidP="00537C9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KlavuzTablo1Ak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11"/>
              <w:gridCol w:w="375"/>
              <w:gridCol w:w="375"/>
              <w:gridCol w:w="375"/>
              <w:gridCol w:w="375"/>
              <w:gridCol w:w="350"/>
            </w:tblGrid>
            <w:tr w:rsidR="00611287" w:rsidRPr="00FA33EA" w:rsidTr="007A13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" w:type="dxa"/>
                </w:tcPr>
                <w:p w:rsidR="00611287" w:rsidRPr="00FA33EA" w:rsidRDefault="00611287" w:rsidP="007A13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33EA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33EA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33EA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33EA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36" w:type="dxa"/>
                </w:tcPr>
                <w:p w:rsidR="00611287" w:rsidRPr="00FA33EA" w:rsidRDefault="00611287" w:rsidP="007A13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33EA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  <w:tr w:rsidR="00611287" w:rsidRPr="00FA33EA" w:rsidTr="007A1338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" w:type="dxa"/>
                </w:tcPr>
                <w:p w:rsidR="00611287" w:rsidRPr="00FA33EA" w:rsidRDefault="00611287" w:rsidP="007A13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33E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1287" w:rsidRPr="00FA33EA" w:rsidTr="007A1338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" w:type="dxa"/>
                </w:tcPr>
                <w:p w:rsidR="00611287" w:rsidRPr="00FA33EA" w:rsidRDefault="00611287" w:rsidP="007A13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33E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1287" w:rsidRPr="00FA33EA" w:rsidTr="007A1338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" w:type="dxa"/>
                </w:tcPr>
                <w:p w:rsidR="00611287" w:rsidRPr="00FA33EA" w:rsidRDefault="00611287" w:rsidP="007A13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33EA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1287" w:rsidRPr="00FA33EA" w:rsidTr="007A1338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" w:type="dxa"/>
                </w:tcPr>
                <w:p w:rsidR="00611287" w:rsidRPr="00FA33EA" w:rsidRDefault="00611287" w:rsidP="007A13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33EA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1287" w:rsidRPr="00FA33EA" w:rsidTr="007A1338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" w:type="dxa"/>
                </w:tcPr>
                <w:p w:rsidR="00611287" w:rsidRPr="00FA33EA" w:rsidRDefault="00611287" w:rsidP="007A13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33E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11287" w:rsidRPr="00FA33EA" w:rsidRDefault="00611287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11287" w:rsidRPr="00FA33EA" w:rsidRDefault="00611287" w:rsidP="007A1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1287" w:rsidRPr="00CF4509" w:rsidRDefault="00611287" w:rsidP="00611287">
      <w:pPr>
        <w:spacing w:after="0"/>
        <w:rPr>
          <w:rFonts w:ascii="Arial" w:hAnsi="Arial" w:cs="Arial"/>
          <w:b/>
        </w:rPr>
      </w:pPr>
    </w:p>
    <w:p w:rsidR="00611287" w:rsidRPr="00CF4509" w:rsidRDefault="00611287" w:rsidP="00611287">
      <w:pPr>
        <w:spacing w:after="0"/>
        <w:rPr>
          <w:rFonts w:ascii="Arial" w:hAnsi="Arial" w:cs="Arial"/>
          <w:b/>
        </w:rPr>
      </w:pPr>
    </w:p>
    <w:p w:rsidR="00611287" w:rsidRPr="00CF4509" w:rsidRDefault="00611287" w:rsidP="00611287">
      <w:pPr>
        <w:spacing w:after="0"/>
        <w:rPr>
          <w:rFonts w:ascii="Arial" w:hAnsi="Arial" w:cs="Arial"/>
          <w:b/>
        </w:rPr>
      </w:pPr>
    </w:p>
    <w:p w:rsidR="00611287" w:rsidRPr="00CF4509" w:rsidRDefault="00611287" w:rsidP="00611287">
      <w:pPr>
        <w:spacing w:after="0"/>
        <w:rPr>
          <w:rFonts w:ascii="Arial" w:hAnsi="Arial" w:cs="Arial"/>
        </w:rPr>
      </w:pPr>
      <w:r w:rsidRPr="00CF4509">
        <w:rPr>
          <w:rFonts w:ascii="Arial" w:hAnsi="Arial" w:cs="Arial"/>
          <w:b/>
        </w:rPr>
        <w:t xml:space="preserve">Aşağıdaki soruları çözünüz. </w:t>
      </w:r>
      <w:r w:rsidRPr="00CF4509">
        <w:rPr>
          <w:rFonts w:ascii="Arial" w:hAnsi="Arial" w:cs="Arial"/>
        </w:rPr>
        <w:t>(10x6=60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C5E23" w:rsidRPr="009C5E23" w:rsidTr="007A1338">
        <w:trPr>
          <w:trHeight w:val="492"/>
        </w:trPr>
        <w:tc>
          <w:tcPr>
            <w:tcW w:w="5528" w:type="dxa"/>
          </w:tcPr>
          <w:p w:rsidR="009C5E23" w:rsidRPr="009C5E23" w:rsidRDefault="00611287" w:rsidP="009C5E23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  <w:b/>
              </w:rPr>
              <w:t>Soru 1:</w:t>
            </w:r>
            <w:r w:rsidRPr="009C5E23">
              <w:rPr>
                <w:rFonts w:ascii="Arial" w:hAnsi="Arial" w:cs="Arial"/>
              </w:rPr>
              <w:t xml:space="preserve"> </w:t>
            </w:r>
            <w:r w:rsidR="009C5E23" w:rsidRPr="009C5E23">
              <w:rPr>
                <w:rFonts w:ascii="Arial" w:hAnsi="Arial" w:cs="Arial"/>
              </w:rPr>
              <w:t>1856 Paris antlaşmasıyla Osmanlı Devleti bir Avrupa Devleti sayılmıştır.</w:t>
            </w:r>
          </w:p>
          <w:p w:rsidR="009C5E23" w:rsidRPr="009C5E23" w:rsidRDefault="009C5E23" w:rsidP="009C5E23">
            <w:pPr>
              <w:rPr>
                <w:rFonts w:ascii="Arial" w:hAnsi="Arial" w:cs="Arial"/>
                <w:b/>
              </w:rPr>
            </w:pPr>
            <w:r w:rsidRPr="009C5E23">
              <w:rPr>
                <w:rFonts w:ascii="Arial" w:hAnsi="Arial" w:cs="Arial"/>
                <w:b/>
              </w:rPr>
              <w:t xml:space="preserve">Bu görüşü savunan bir kişi görüşünü Antlaşmanın hangi maddelerine dayandırmaktadır? </w:t>
            </w:r>
            <w:r w:rsidRPr="009C5E23">
              <w:rPr>
                <w:rFonts w:ascii="Arial" w:hAnsi="Arial" w:cs="Arial"/>
              </w:rPr>
              <w:t>(10 Puan)</w:t>
            </w: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9C5E23" w:rsidRPr="009C5E23" w:rsidRDefault="00611287" w:rsidP="009C5E23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  <w:b/>
              </w:rPr>
              <w:t xml:space="preserve">Soru 2: </w:t>
            </w:r>
            <w:r w:rsidR="009C5E23" w:rsidRPr="009C5E23">
              <w:rPr>
                <w:rFonts w:ascii="Arial" w:hAnsi="Arial" w:cs="Arial"/>
              </w:rPr>
              <w:t>Osmanlı Devleti 19.yy sonlarında ve 20.yy başlarında Tanzimat, Islahat gibi fermanlar yayınlamış daha sonrada meşrutiyet ilan etmiştir.</w:t>
            </w:r>
          </w:p>
          <w:p w:rsidR="009C5E23" w:rsidRPr="009C5E23" w:rsidRDefault="009C5E23" w:rsidP="009C5E23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  <w:b/>
              </w:rPr>
              <w:t xml:space="preserve">Bu yapılanların ana ortak sebepleri nelerdir? </w:t>
            </w:r>
            <w:r w:rsidRPr="009C5E23">
              <w:rPr>
                <w:rFonts w:ascii="Arial" w:hAnsi="Arial" w:cs="Arial"/>
              </w:rPr>
              <w:t>(10 Puan)</w:t>
            </w:r>
          </w:p>
          <w:p w:rsidR="009C5E23" w:rsidRPr="009C5E23" w:rsidRDefault="009C5E23" w:rsidP="009C5E23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9C5E23" w:rsidRPr="009C5E23" w:rsidRDefault="00611287" w:rsidP="009C5E23">
            <w:pPr>
              <w:rPr>
                <w:rFonts w:ascii="Arial" w:hAnsi="Arial" w:cs="Arial"/>
                <w:b/>
              </w:rPr>
            </w:pPr>
            <w:r w:rsidRPr="009C5E23">
              <w:rPr>
                <w:rFonts w:ascii="Arial" w:hAnsi="Arial" w:cs="Arial"/>
                <w:b/>
              </w:rPr>
              <w:t xml:space="preserve">Soru 3: </w:t>
            </w:r>
            <w:r w:rsidR="009C5E23" w:rsidRPr="009C5E23">
              <w:rPr>
                <w:rFonts w:ascii="Arial" w:hAnsi="Arial" w:cs="Arial"/>
                <w:b/>
              </w:rPr>
              <w:t xml:space="preserve">Soru : 1821 Yunan isyanı sırasında Avrupa Devletlerinin tutumu nasıl olmuştur? </w:t>
            </w:r>
            <w:r w:rsidR="009C5E23" w:rsidRPr="009C5E23">
              <w:rPr>
                <w:rFonts w:ascii="Arial" w:hAnsi="Arial" w:cs="Arial"/>
              </w:rPr>
              <w:t>(10 Puan)</w:t>
            </w:r>
          </w:p>
          <w:p w:rsidR="00611287" w:rsidRPr="009C5E23" w:rsidRDefault="00611287" w:rsidP="009C5E23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C5E23" w:rsidRPr="009C5E23" w:rsidRDefault="00CF4509" w:rsidP="009C5E23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  <w:b/>
              </w:rPr>
              <w:t xml:space="preserve">Soru 4: </w:t>
            </w:r>
            <w:r w:rsidR="009C5E23" w:rsidRPr="009C5E23">
              <w:rPr>
                <w:rFonts w:ascii="Arial" w:hAnsi="Arial" w:cs="Arial"/>
              </w:rPr>
              <w:t>Ayaklanan yeniçerilere karşı ll. Mahmut halkın, öğrencilerin, esnafın, topçu ocağının desteğini alarak 1826’da yeniçerileri kaldırdı.</w:t>
            </w:r>
          </w:p>
          <w:p w:rsidR="009C5E23" w:rsidRPr="009C5E23" w:rsidRDefault="009C5E23" w:rsidP="009C5E23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  <w:b/>
              </w:rPr>
              <w:t>Bu durumun sonuçları neler olmuştur?</w:t>
            </w:r>
            <w:r w:rsidRPr="009C5E23">
              <w:rPr>
                <w:rFonts w:ascii="Arial" w:hAnsi="Arial" w:cs="Arial"/>
              </w:rPr>
              <w:t xml:space="preserve"> (10 Puan)</w:t>
            </w:r>
          </w:p>
          <w:p w:rsidR="009C5E23" w:rsidRPr="009C5E23" w:rsidRDefault="009C5E23" w:rsidP="009C5E23">
            <w:pPr>
              <w:rPr>
                <w:rFonts w:ascii="Arial" w:hAnsi="Arial" w:cs="Arial"/>
                <w:b/>
              </w:rPr>
            </w:pPr>
            <w:r w:rsidRPr="009C5E23">
              <w:rPr>
                <w:rFonts w:ascii="Arial" w:hAnsi="Arial" w:cs="Arial"/>
                <w:b/>
              </w:rPr>
              <w:t xml:space="preserve"> </w:t>
            </w:r>
          </w:p>
          <w:p w:rsidR="00CF4509" w:rsidRPr="009C5E23" w:rsidRDefault="00CF4509" w:rsidP="00CF4509">
            <w:pPr>
              <w:rPr>
                <w:rFonts w:ascii="Arial" w:hAnsi="Arial" w:cs="Arial"/>
              </w:rPr>
            </w:pPr>
          </w:p>
          <w:p w:rsidR="00CF4509" w:rsidRPr="009C5E23" w:rsidRDefault="00CF4509" w:rsidP="007A1338">
            <w:pPr>
              <w:rPr>
                <w:rFonts w:ascii="Arial" w:hAnsi="Arial" w:cs="Arial"/>
                <w:b/>
              </w:rPr>
            </w:pPr>
          </w:p>
          <w:p w:rsidR="00CF4509" w:rsidRPr="009C5E23" w:rsidRDefault="00CF4509" w:rsidP="007A1338">
            <w:pPr>
              <w:rPr>
                <w:rFonts w:ascii="Arial" w:hAnsi="Arial" w:cs="Arial"/>
                <w:b/>
              </w:rPr>
            </w:pPr>
          </w:p>
          <w:p w:rsidR="00CF4509" w:rsidRPr="009C5E23" w:rsidRDefault="00CF4509" w:rsidP="007A1338">
            <w:pPr>
              <w:rPr>
                <w:rFonts w:ascii="Arial" w:hAnsi="Arial" w:cs="Arial"/>
                <w:b/>
              </w:rPr>
            </w:pPr>
          </w:p>
          <w:p w:rsidR="00CF4509" w:rsidRPr="009C5E23" w:rsidRDefault="00CF4509" w:rsidP="007A1338">
            <w:pPr>
              <w:rPr>
                <w:rFonts w:ascii="Arial" w:hAnsi="Arial" w:cs="Arial"/>
                <w:b/>
              </w:rPr>
            </w:pPr>
          </w:p>
          <w:p w:rsidR="00CF4509" w:rsidRPr="009C5E23" w:rsidRDefault="00CF4509" w:rsidP="007A1338">
            <w:pPr>
              <w:rPr>
                <w:rFonts w:ascii="Arial" w:hAnsi="Arial" w:cs="Arial"/>
                <w:b/>
              </w:rPr>
            </w:pPr>
          </w:p>
          <w:p w:rsidR="00CF4509" w:rsidRPr="009C5E23" w:rsidRDefault="00CF4509" w:rsidP="007A1338">
            <w:pPr>
              <w:rPr>
                <w:rFonts w:ascii="Arial" w:hAnsi="Arial" w:cs="Arial"/>
                <w:b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Default="00FA33EA" w:rsidP="009C5E23">
            <w:pPr>
              <w:rPr>
                <w:rFonts w:ascii="Arial" w:hAnsi="Arial" w:cs="Arial"/>
                <w:b/>
              </w:rPr>
            </w:pPr>
          </w:p>
          <w:p w:rsidR="009C5E23" w:rsidRPr="009C5E23" w:rsidRDefault="00611287" w:rsidP="009C5E23">
            <w:pPr>
              <w:rPr>
                <w:rFonts w:ascii="Arial" w:hAnsi="Arial" w:cs="Arial"/>
                <w:b/>
              </w:rPr>
            </w:pPr>
            <w:r w:rsidRPr="009C5E23">
              <w:rPr>
                <w:rFonts w:ascii="Arial" w:hAnsi="Arial" w:cs="Arial"/>
                <w:b/>
              </w:rPr>
              <w:t xml:space="preserve">Soru 5: </w:t>
            </w:r>
            <w:r w:rsidR="009C5E23" w:rsidRPr="009C5E23">
              <w:rPr>
                <w:rFonts w:ascii="Arial" w:hAnsi="Arial" w:cs="Arial"/>
                <w:b/>
              </w:rPr>
              <w:t xml:space="preserve">1876’da ilan edilen Kanun-i Esasi ile yönetim alanında en önemli değişiklikler neler olmuştur? </w:t>
            </w:r>
            <w:r w:rsidR="009C5E23" w:rsidRPr="009C5E23">
              <w:rPr>
                <w:rFonts w:ascii="Arial" w:hAnsi="Arial" w:cs="Arial"/>
              </w:rPr>
              <w:t>(10 Puan)</w:t>
            </w: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9C5E23" w:rsidRPr="009C5E23" w:rsidRDefault="00611287" w:rsidP="009C5E23">
            <w:pPr>
              <w:rPr>
                <w:rFonts w:ascii="Arial" w:hAnsi="Arial" w:cs="Arial"/>
                <w:b/>
              </w:rPr>
            </w:pPr>
            <w:r w:rsidRPr="009C5E23">
              <w:rPr>
                <w:rFonts w:ascii="Arial" w:hAnsi="Arial" w:cs="Arial"/>
                <w:b/>
              </w:rPr>
              <w:t>Soru 6:</w:t>
            </w:r>
            <w:r w:rsidR="009C5E23" w:rsidRPr="009C5E23">
              <w:rPr>
                <w:rFonts w:ascii="Arial" w:hAnsi="Arial" w:cs="Arial"/>
                <w:b/>
              </w:rPr>
              <w:t xml:space="preserve"> Kırım Savaşından sonra 1856’da imzalanan Paris Antlaşmasında ye alan “</w:t>
            </w:r>
            <w:r w:rsidR="009C5E23" w:rsidRPr="009C5E23">
              <w:rPr>
                <w:rFonts w:ascii="Arial" w:hAnsi="Arial" w:cs="Arial"/>
              </w:rPr>
              <w:t>Osmanlının toprak bütünlüğü Avrupa devletlerinin garantisinde olacak</w:t>
            </w:r>
            <w:r w:rsidR="009C5E23" w:rsidRPr="009C5E23">
              <w:rPr>
                <w:rFonts w:ascii="Arial" w:hAnsi="Arial" w:cs="Arial"/>
                <w:b/>
              </w:rPr>
              <w:t xml:space="preserve">” maddesinden çıkarılacak en doğru yargı sizce ne olmalıdır? </w:t>
            </w:r>
            <w:r w:rsidR="009C5E23" w:rsidRPr="009C5E23">
              <w:rPr>
                <w:rFonts w:ascii="Arial" w:hAnsi="Arial" w:cs="Arial"/>
              </w:rPr>
              <w:t>(10 Puan)</w:t>
            </w: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 xml:space="preserve"> </w:t>
            </w: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9C5E23" w:rsidRDefault="00611287" w:rsidP="007A1338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 xml:space="preserve"> </w:t>
            </w:r>
          </w:p>
        </w:tc>
      </w:tr>
    </w:tbl>
    <w:p w:rsidR="00611287" w:rsidRPr="00CF4509" w:rsidRDefault="00611287" w:rsidP="00611287">
      <w:pPr>
        <w:rPr>
          <w:rFonts w:ascii="Arial" w:hAnsi="Arial" w:cs="Arial"/>
        </w:rPr>
      </w:pPr>
    </w:p>
    <w:tbl>
      <w:tblPr>
        <w:tblW w:w="10795" w:type="dxa"/>
        <w:tblInd w:w="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611287" w:rsidRPr="00CF4509" w:rsidTr="007A1338">
        <w:trPr>
          <w:trHeight w:val="33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287" w:rsidRPr="00CF4509" w:rsidRDefault="00611287" w:rsidP="007A13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287" w:rsidRPr="00CF4509" w:rsidRDefault="00611287" w:rsidP="007A13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CF4509" w:rsidRDefault="00611287" w:rsidP="007A13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F4509">
              <w:rPr>
                <w:rFonts w:ascii="Arial" w:eastAsia="Times New Roman" w:hAnsi="Arial" w:cs="Arial"/>
                <w:lang w:eastAsia="tr-TR"/>
              </w:rPr>
              <w:t>03/06/2022</w:t>
            </w:r>
          </w:p>
        </w:tc>
      </w:tr>
      <w:tr w:rsidR="00611287" w:rsidRPr="00CF4509" w:rsidTr="007A1338">
        <w:trPr>
          <w:trHeight w:val="15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CF4509" w:rsidRDefault="00611287" w:rsidP="007A13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F4509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611287" w:rsidRPr="00CF4509" w:rsidRDefault="00611287" w:rsidP="007A133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CF4509" w:rsidRDefault="00D90BA6" w:rsidP="007A133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   Er</w:t>
            </w:r>
            <w:bookmarkStart w:id="0" w:name="_GoBack"/>
            <w:bookmarkEnd w:id="0"/>
          </w:p>
        </w:tc>
      </w:tr>
      <w:tr w:rsidR="00611287" w:rsidRPr="00CF4509" w:rsidTr="007A1338">
        <w:trPr>
          <w:trHeight w:val="66"/>
        </w:trPr>
        <w:tc>
          <w:tcPr>
            <w:tcW w:w="3348" w:type="dxa"/>
            <w:vAlign w:val="center"/>
            <w:hideMark/>
          </w:tcPr>
          <w:p w:rsidR="00611287" w:rsidRPr="00CF4509" w:rsidRDefault="00D90BA6" w:rsidP="00D90B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N K</w:t>
            </w:r>
          </w:p>
        </w:tc>
        <w:tc>
          <w:tcPr>
            <w:tcW w:w="5015" w:type="dxa"/>
            <w:vMerge/>
            <w:vAlign w:val="center"/>
            <w:hideMark/>
          </w:tcPr>
          <w:p w:rsidR="00611287" w:rsidRPr="00CF4509" w:rsidRDefault="00611287" w:rsidP="007A133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CF4509" w:rsidRDefault="00611287" w:rsidP="007A13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F4509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611287" w:rsidRPr="00CF4509" w:rsidRDefault="00611287" w:rsidP="00611287">
      <w:pPr>
        <w:spacing w:after="0"/>
        <w:rPr>
          <w:rFonts w:ascii="Arial" w:hAnsi="Arial" w:cs="Arial"/>
          <w:b/>
          <w:sz w:val="20"/>
          <w:szCs w:val="20"/>
        </w:rPr>
      </w:pPr>
    </w:p>
    <w:p w:rsidR="00611287" w:rsidRDefault="00611287" w:rsidP="00611287">
      <w:pPr>
        <w:spacing w:after="0"/>
        <w:rPr>
          <w:rFonts w:ascii="Arial" w:hAnsi="Arial" w:cs="Arial"/>
          <w:b/>
          <w:sz w:val="20"/>
          <w:szCs w:val="20"/>
        </w:rPr>
      </w:pPr>
    </w:p>
    <w:p w:rsidR="007C225D" w:rsidRDefault="007C225D" w:rsidP="0061128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1287" w:rsidRPr="00C4023C" w:rsidTr="007A1338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0"/>
              <w:gridCol w:w="3612"/>
              <w:gridCol w:w="1088"/>
              <w:gridCol w:w="18"/>
              <w:gridCol w:w="1395"/>
              <w:gridCol w:w="1487"/>
              <w:gridCol w:w="942"/>
              <w:gridCol w:w="1140"/>
            </w:tblGrid>
            <w:tr w:rsidR="00611287" w:rsidRPr="0027590A" w:rsidTr="007A1338">
              <w:trPr>
                <w:trHeight w:val="233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580A303" wp14:editId="62FAA7AB">
                        <wp:extent cx="659958" cy="656209"/>
                        <wp:effectExtent l="0" t="0" r="6985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611287" w:rsidRPr="0027590A" w:rsidRDefault="00611287" w:rsidP="007A1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940A76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11.Sınıflar</w:t>
                  </w:r>
                </w:p>
              </w:tc>
            </w:tr>
            <w:tr w:rsidR="00611287" w:rsidRPr="0027590A" w:rsidTr="007A1338">
              <w:trPr>
                <w:trHeight w:val="354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611287" w:rsidRPr="0027590A" w:rsidTr="007A1338">
              <w:trPr>
                <w:trHeight w:val="269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03.06.2022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2021-2022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611287" w:rsidRPr="0027590A" w:rsidTr="007A1338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611287" w:rsidRPr="00C4023C" w:rsidRDefault="00611287" w:rsidP="007A1338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FA33EA" w:rsidRPr="00CF4509" w:rsidRDefault="00611287" w:rsidP="00FA33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A33EA" w:rsidRPr="00CF4509">
        <w:rPr>
          <w:rFonts w:ascii="Arial" w:hAnsi="Arial" w:cs="Arial"/>
          <w:b/>
        </w:rPr>
        <w:t>Aşağıdaki yer alan ifadelerin doğru ya da yanlış olduğunu parantez içinde belirtiniz.</w:t>
      </w:r>
      <w:r w:rsidR="00FA33EA" w:rsidRPr="00CF4509">
        <w:rPr>
          <w:rFonts w:ascii="Arial" w:hAnsi="Arial" w:cs="Arial"/>
        </w:rPr>
        <w:t xml:space="preserve"> (10x3=30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A33EA" w:rsidRPr="00CF4509" w:rsidTr="00E84ADD">
        <w:trPr>
          <w:trHeight w:val="536"/>
        </w:trPr>
        <w:tc>
          <w:tcPr>
            <w:tcW w:w="10773" w:type="dxa"/>
          </w:tcPr>
          <w:p w:rsidR="00FA33EA" w:rsidRPr="00CF4509" w:rsidRDefault="00FA33EA" w:rsidP="00E84ADD">
            <w:pPr>
              <w:rPr>
                <w:rFonts w:ascii="Arial" w:hAnsi="Arial" w:cs="Arial"/>
              </w:rPr>
            </w:pPr>
            <w:r w:rsidRPr="00CF4509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Y</w:t>
            </w:r>
            <w:r w:rsidRPr="00CF4509">
              <w:rPr>
                <w:rFonts w:ascii="Arial" w:hAnsi="Arial" w:cs="Arial"/>
                <w:b/>
              </w:rPr>
              <w:t xml:space="preserve">     ) -</w:t>
            </w:r>
            <w:r w:rsidRPr="00CF4509">
              <w:rPr>
                <w:rFonts w:ascii="Arial" w:hAnsi="Arial" w:cs="Arial"/>
              </w:rPr>
              <w:t xml:space="preserve"> Osmanlıyı Çar VI. Nikola hasta adam olarak görüyordu. </w:t>
            </w:r>
          </w:p>
          <w:p w:rsidR="00FA33EA" w:rsidRPr="00CF4509" w:rsidRDefault="00FA33EA" w:rsidP="00E84ADD">
            <w:pPr>
              <w:rPr>
                <w:rFonts w:ascii="Arial" w:hAnsi="Arial" w:cs="Arial"/>
              </w:rPr>
            </w:pPr>
            <w:r w:rsidRPr="00CF4509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D</w:t>
            </w:r>
            <w:r w:rsidRPr="00CF4509">
              <w:rPr>
                <w:rFonts w:ascii="Arial" w:hAnsi="Arial" w:cs="Arial"/>
                <w:b/>
              </w:rPr>
              <w:t xml:space="preserve">     ) - </w:t>
            </w:r>
            <w:r w:rsidRPr="00CF4509">
              <w:rPr>
                <w:rFonts w:ascii="Arial" w:hAnsi="Arial" w:cs="Arial"/>
              </w:rPr>
              <w:t>Osmanlı devletinde ilk ayaklanan Sırplar olmuştur.</w:t>
            </w:r>
          </w:p>
          <w:p w:rsidR="00FA33EA" w:rsidRPr="00CF4509" w:rsidRDefault="00FA33EA" w:rsidP="00E84ADD">
            <w:pPr>
              <w:rPr>
                <w:rFonts w:ascii="Arial" w:hAnsi="Arial" w:cs="Arial"/>
              </w:rPr>
            </w:pPr>
            <w:r w:rsidRPr="00CF4509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D</w:t>
            </w:r>
            <w:r w:rsidRPr="00CF4509">
              <w:rPr>
                <w:rFonts w:ascii="Arial" w:hAnsi="Arial" w:cs="Arial"/>
                <w:b/>
              </w:rPr>
              <w:t xml:space="preserve">     ) - </w:t>
            </w:r>
            <w:r w:rsidRPr="00CF4509">
              <w:rPr>
                <w:rFonts w:ascii="Arial" w:hAnsi="Arial" w:cs="Arial"/>
              </w:rPr>
              <w:t>Berlin antlaşmasıyla Ermeni meselesi uluslararası bir boyut kazandı.</w:t>
            </w:r>
          </w:p>
          <w:p w:rsidR="00FA33EA" w:rsidRPr="00CF4509" w:rsidRDefault="00FA33EA" w:rsidP="00E84ADD">
            <w:pPr>
              <w:rPr>
                <w:rFonts w:ascii="Arial" w:hAnsi="Arial" w:cs="Arial"/>
              </w:rPr>
            </w:pPr>
            <w:r w:rsidRPr="00CF4509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D</w:t>
            </w:r>
            <w:r w:rsidRPr="00CF4509">
              <w:rPr>
                <w:rFonts w:ascii="Arial" w:hAnsi="Arial" w:cs="Arial"/>
                <w:b/>
              </w:rPr>
              <w:t xml:space="preserve">     ) -</w:t>
            </w:r>
            <w:r w:rsidRPr="00CF4509">
              <w:rPr>
                <w:rFonts w:ascii="Arial" w:hAnsi="Arial" w:cs="Arial"/>
              </w:rPr>
              <w:t xml:space="preserve"> Paris Antlaşması Osmanlının galip olarak imzaladığı son antlaşmadır.</w:t>
            </w:r>
          </w:p>
          <w:p w:rsidR="00FA33EA" w:rsidRPr="00CF4509" w:rsidRDefault="00FA33EA" w:rsidP="00E84ADD">
            <w:pPr>
              <w:rPr>
                <w:rFonts w:ascii="Arial" w:hAnsi="Arial" w:cs="Arial"/>
              </w:rPr>
            </w:pPr>
            <w:r w:rsidRPr="00CF4509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Y</w:t>
            </w:r>
            <w:r w:rsidRPr="00CF4509">
              <w:rPr>
                <w:rFonts w:ascii="Arial" w:hAnsi="Arial" w:cs="Arial"/>
                <w:b/>
              </w:rPr>
              <w:t xml:space="preserve">     ) - </w:t>
            </w:r>
            <w:r w:rsidRPr="00CF4509">
              <w:rPr>
                <w:rFonts w:ascii="Arial" w:hAnsi="Arial" w:cs="Arial"/>
              </w:rPr>
              <w:t>Osmanlı ilk dış borcunu Arabistan ve İngiltere’den Kırım Savaşı sırasında aldı.</w:t>
            </w:r>
          </w:p>
          <w:p w:rsidR="00FA33EA" w:rsidRPr="00CF4509" w:rsidRDefault="00FA33EA" w:rsidP="00E84ADD">
            <w:pPr>
              <w:rPr>
                <w:rFonts w:ascii="Arial" w:hAnsi="Arial" w:cs="Arial"/>
              </w:rPr>
            </w:pPr>
            <w:r w:rsidRPr="00CF4509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D</w:t>
            </w:r>
            <w:r w:rsidRPr="00CF4509">
              <w:rPr>
                <w:rFonts w:ascii="Arial" w:hAnsi="Arial" w:cs="Arial"/>
                <w:b/>
              </w:rPr>
              <w:t xml:space="preserve">     ) - </w:t>
            </w:r>
            <w:r w:rsidRPr="00CF4509">
              <w:rPr>
                <w:rFonts w:ascii="Arial" w:hAnsi="Arial" w:cs="Arial"/>
              </w:rPr>
              <w:t>Osmanlının kuzey Afrika’da kaybettiği ilk toprak parçası Cezayir’dir.</w:t>
            </w:r>
          </w:p>
          <w:p w:rsidR="00FA33EA" w:rsidRPr="00CF4509" w:rsidRDefault="00FA33EA" w:rsidP="00E84ADD">
            <w:pPr>
              <w:rPr>
                <w:rFonts w:ascii="Arial" w:hAnsi="Arial" w:cs="Arial"/>
              </w:rPr>
            </w:pPr>
            <w:r w:rsidRPr="00CF4509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D</w:t>
            </w:r>
            <w:r w:rsidRPr="00CF4509">
              <w:rPr>
                <w:rFonts w:ascii="Arial" w:hAnsi="Arial" w:cs="Arial"/>
                <w:b/>
              </w:rPr>
              <w:t xml:space="preserve">     ) - </w:t>
            </w:r>
            <w:r w:rsidRPr="00CF4509">
              <w:rPr>
                <w:rFonts w:ascii="Arial" w:hAnsi="Arial" w:cs="Arial"/>
              </w:rPr>
              <w:t>Berlin Konferansı ve Barışı Osmanlının paylaşıldığı yer oldu.</w:t>
            </w:r>
          </w:p>
          <w:p w:rsidR="00FA33EA" w:rsidRPr="00CF4509" w:rsidRDefault="00FA33EA" w:rsidP="00E84ADD">
            <w:pPr>
              <w:rPr>
                <w:rFonts w:ascii="Arial" w:hAnsi="Arial" w:cs="Arial"/>
              </w:rPr>
            </w:pPr>
            <w:r w:rsidRPr="00CF4509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D</w:t>
            </w:r>
            <w:r w:rsidRPr="00CF4509">
              <w:rPr>
                <w:rFonts w:ascii="Arial" w:hAnsi="Arial" w:cs="Arial"/>
                <w:b/>
              </w:rPr>
              <w:t xml:space="preserve">     ) - </w:t>
            </w:r>
            <w:r w:rsidRPr="00CF4509">
              <w:rPr>
                <w:rFonts w:ascii="Arial" w:hAnsi="Arial" w:cs="Arial"/>
              </w:rPr>
              <w:t>Mehmet ali paşa isyanında Fransa-İngiltere Mısır’dan yana tavır aldı.</w:t>
            </w:r>
          </w:p>
          <w:p w:rsidR="00FA33EA" w:rsidRPr="00CF4509" w:rsidRDefault="00FA33EA" w:rsidP="00E84ADD">
            <w:pPr>
              <w:rPr>
                <w:rFonts w:ascii="Arial" w:hAnsi="Arial" w:cs="Arial"/>
              </w:rPr>
            </w:pPr>
            <w:r w:rsidRPr="00CF4509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Y</w:t>
            </w:r>
            <w:r w:rsidRPr="00CF450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) -</w:t>
            </w:r>
            <w:r w:rsidRPr="00CF4509">
              <w:rPr>
                <w:rFonts w:ascii="Arial" w:hAnsi="Arial" w:cs="Arial"/>
              </w:rPr>
              <w:t>1412 Bükreş Antlaşması ile Sırbistan ilk imtiyaz alan bölge oldu.</w:t>
            </w:r>
          </w:p>
          <w:p w:rsidR="00FA33EA" w:rsidRPr="00CF4509" w:rsidRDefault="00FA33EA" w:rsidP="00E84ADD">
            <w:pPr>
              <w:rPr>
                <w:rFonts w:ascii="Arial" w:hAnsi="Arial" w:cs="Arial"/>
                <w:b/>
              </w:rPr>
            </w:pPr>
            <w:r w:rsidRPr="00CF4509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D</w:t>
            </w:r>
            <w:r w:rsidRPr="00CF4509">
              <w:rPr>
                <w:rFonts w:ascii="Arial" w:hAnsi="Arial" w:cs="Arial"/>
                <w:b/>
              </w:rPr>
              <w:t xml:space="preserve">     ) -</w:t>
            </w:r>
            <w:r w:rsidRPr="00CF4509">
              <w:rPr>
                <w:rFonts w:ascii="Arial" w:hAnsi="Arial" w:cs="Arial"/>
              </w:rPr>
              <w:t>1841 Londra Boğazlar Sözleşmesi ile Osmanlının boğazlar üzerindeki mutlak hâkimiyeti sona erdi.</w:t>
            </w:r>
          </w:p>
        </w:tc>
      </w:tr>
    </w:tbl>
    <w:p w:rsidR="00FA33EA" w:rsidRDefault="00FA33EA" w:rsidP="00FA33EA">
      <w:pPr>
        <w:spacing w:after="0"/>
        <w:rPr>
          <w:rFonts w:ascii="Arial" w:hAnsi="Arial" w:cs="Arial"/>
        </w:rPr>
      </w:pPr>
      <w:r w:rsidRPr="00CF4509">
        <w:rPr>
          <w:rFonts w:ascii="Arial" w:hAnsi="Arial" w:cs="Arial"/>
          <w:b/>
        </w:rPr>
        <w:br/>
        <w:t>Aşağıdaki test soruları çözünüz.</w:t>
      </w:r>
      <w:r w:rsidRPr="00CF4509">
        <w:rPr>
          <w:rFonts w:ascii="Arial" w:hAnsi="Arial" w:cs="Arial"/>
        </w:rPr>
        <w:t>(5x2=10 puan)</w:t>
      </w:r>
      <w:r w:rsidR="007C225D">
        <w:rPr>
          <w:rFonts w:ascii="Arial" w:hAnsi="Arial" w:cs="Arial"/>
        </w:rPr>
        <w:t xml:space="preserve">  </w:t>
      </w:r>
      <w:r w:rsidR="007C225D" w:rsidRPr="007C225D">
        <w:rPr>
          <w:rFonts w:ascii="Arial" w:hAnsi="Arial" w:cs="Arial"/>
          <w:b/>
          <w:sz w:val="32"/>
          <w:szCs w:val="32"/>
        </w:rPr>
        <w:t>1-A   2-B   3-C   4-D   5-E</w:t>
      </w:r>
    </w:p>
    <w:p w:rsidR="00FA33EA" w:rsidRPr="00CF4509" w:rsidRDefault="00FA33EA" w:rsidP="00FA33EA">
      <w:pPr>
        <w:spacing w:after="0"/>
        <w:rPr>
          <w:rFonts w:ascii="Arial" w:hAnsi="Arial" w:cs="Arial"/>
          <w:b/>
        </w:rPr>
      </w:pPr>
    </w:p>
    <w:p w:rsidR="00FA33EA" w:rsidRPr="00CF4509" w:rsidRDefault="00FA33EA" w:rsidP="00FA33EA">
      <w:pPr>
        <w:spacing w:after="0"/>
        <w:rPr>
          <w:rFonts w:ascii="Arial" w:hAnsi="Arial" w:cs="Arial"/>
        </w:rPr>
      </w:pPr>
      <w:r w:rsidRPr="00CF4509">
        <w:rPr>
          <w:rFonts w:ascii="Arial" w:hAnsi="Arial" w:cs="Arial"/>
          <w:b/>
        </w:rPr>
        <w:t xml:space="preserve">Aşağıdaki soruları çözünüz. </w:t>
      </w:r>
      <w:r w:rsidRPr="00CF4509">
        <w:rPr>
          <w:rFonts w:ascii="Arial" w:hAnsi="Arial" w:cs="Arial"/>
        </w:rPr>
        <w:t>(10x6=60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FA33EA" w:rsidRPr="009C5E23" w:rsidTr="00E84ADD">
        <w:trPr>
          <w:trHeight w:val="492"/>
        </w:trPr>
        <w:tc>
          <w:tcPr>
            <w:tcW w:w="5528" w:type="dxa"/>
          </w:tcPr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  <w:b/>
              </w:rPr>
              <w:t>Soru 1:</w:t>
            </w:r>
            <w:r w:rsidRPr="009C5E23">
              <w:rPr>
                <w:rFonts w:ascii="Arial" w:hAnsi="Arial" w:cs="Arial"/>
              </w:rPr>
              <w:t xml:space="preserve"> 1856 Paris antlaşmasıyla Osmanlı Devleti bir Avrupa Devleti sayılmıştır.</w:t>
            </w:r>
          </w:p>
          <w:p w:rsidR="00FA33EA" w:rsidRPr="009C5E23" w:rsidRDefault="00FA33EA" w:rsidP="00E84ADD">
            <w:pPr>
              <w:rPr>
                <w:rFonts w:ascii="Arial" w:hAnsi="Arial" w:cs="Arial"/>
                <w:b/>
              </w:rPr>
            </w:pPr>
            <w:r w:rsidRPr="009C5E23">
              <w:rPr>
                <w:rFonts w:ascii="Arial" w:hAnsi="Arial" w:cs="Arial"/>
                <w:b/>
              </w:rPr>
              <w:t xml:space="preserve">Bu görüşü savunan bir kişi görüşünü Antlaşmanın hangi maddelerine dayandırmaktadır? </w:t>
            </w:r>
            <w:r w:rsidRPr="009C5E23">
              <w:rPr>
                <w:rFonts w:ascii="Arial" w:hAnsi="Arial" w:cs="Arial"/>
              </w:rPr>
              <w:t>(10 Puan)</w:t>
            </w:r>
          </w:p>
          <w:p w:rsidR="00FA33EA" w:rsidRPr="009C5E23" w:rsidRDefault="00FA33EA" w:rsidP="00E84ADD">
            <w:pPr>
              <w:rPr>
                <w:rFonts w:ascii="Arial" w:hAnsi="Arial" w:cs="Arial"/>
                <w:b/>
              </w:rPr>
            </w:pP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>Osmanlı Avrupa hukukundan yararlanacak.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>Toprak bütünlüğü Avrupa Devletleri’nin garantisi altında olacak.</w:t>
            </w:r>
          </w:p>
          <w:p w:rsidR="00FA33EA" w:rsidRPr="009C5E23" w:rsidRDefault="00FA33EA" w:rsidP="00E84ADD">
            <w:pPr>
              <w:rPr>
                <w:rFonts w:ascii="Arial" w:hAnsi="Arial" w:cs="Arial"/>
                <w:b/>
              </w:rPr>
            </w:pP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  <w:b/>
              </w:rPr>
              <w:t xml:space="preserve">Soru 2: </w:t>
            </w:r>
            <w:r w:rsidRPr="009C5E23">
              <w:rPr>
                <w:rFonts w:ascii="Arial" w:hAnsi="Arial" w:cs="Arial"/>
              </w:rPr>
              <w:t>Osmanlı Devleti 19.yy sonlarında ve 20.yy başlarında Tanzimat, Islahat gibi fermanlar yayınlamış daha sonrada meşrutiyet ilan etmiştir.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  <w:b/>
              </w:rPr>
              <w:t xml:space="preserve">Bu yapılanların ana ortak sebepleri nelerdir? </w:t>
            </w:r>
            <w:r w:rsidRPr="009C5E23">
              <w:rPr>
                <w:rFonts w:ascii="Arial" w:hAnsi="Arial" w:cs="Arial"/>
              </w:rPr>
              <w:t>(10 Puan)</w:t>
            </w:r>
          </w:p>
          <w:p w:rsidR="00FA33EA" w:rsidRPr="009C5E23" w:rsidRDefault="00FA33EA" w:rsidP="00E84ADD">
            <w:pPr>
              <w:rPr>
                <w:rFonts w:ascii="Arial" w:hAnsi="Arial" w:cs="Arial"/>
                <w:b/>
              </w:rPr>
            </w:pP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>Balkanlardaki isyanları önlemek.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>Osmanlıyı dağılıp parçalanmaktan kurtarmak.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>Avrupa’ya yakın bir siyaset izlemek.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>Avrupa’nın iç işlerimize karışmasını önlemek.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</w:p>
          <w:p w:rsidR="00FA33EA" w:rsidRPr="009C5E23" w:rsidRDefault="00FA33EA" w:rsidP="00E84ADD">
            <w:pPr>
              <w:rPr>
                <w:rFonts w:ascii="Arial" w:hAnsi="Arial" w:cs="Arial"/>
                <w:b/>
              </w:rPr>
            </w:pPr>
            <w:r w:rsidRPr="009C5E23">
              <w:rPr>
                <w:rFonts w:ascii="Arial" w:hAnsi="Arial" w:cs="Arial"/>
                <w:b/>
              </w:rPr>
              <w:t xml:space="preserve">Soru 3: Soru : 1821 Yunan isyanı sırasında Avrupa Devletlerinin tutumu nasıl olmuştur? </w:t>
            </w:r>
            <w:r w:rsidRPr="009C5E23">
              <w:rPr>
                <w:rFonts w:ascii="Arial" w:hAnsi="Arial" w:cs="Arial"/>
              </w:rPr>
              <w:t>(10 Puan)</w:t>
            </w:r>
          </w:p>
          <w:p w:rsidR="00FA33EA" w:rsidRPr="00FA33EA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>1815 Viyana Kongresinde aldıkları milliyetçilik hareketleri desteklenmeyecek kararına rağmen isyana fi</w:t>
            </w:r>
            <w:r>
              <w:rPr>
                <w:rFonts w:ascii="Arial" w:hAnsi="Arial" w:cs="Arial"/>
              </w:rPr>
              <w:t>ili olarak destek vermişlerdir.</w:t>
            </w:r>
          </w:p>
        </w:tc>
        <w:tc>
          <w:tcPr>
            <w:tcW w:w="5245" w:type="dxa"/>
          </w:tcPr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  <w:b/>
              </w:rPr>
              <w:t xml:space="preserve">Soru 4: </w:t>
            </w:r>
            <w:r w:rsidRPr="009C5E23">
              <w:rPr>
                <w:rFonts w:ascii="Arial" w:hAnsi="Arial" w:cs="Arial"/>
              </w:rPr>
              <w:t>Ayaklanan yeniçerilere karşı ll. Mahmut halkın, öğrencilerin, esnafın, topçu ocağının desteğini alarak 1826’da yeniçerileri kaldırdı.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  <w:b/>
              </w:rPr>
              <w:t>Bu durumun sonuçları neler olmuştur?</w:t>
            </w:r>
            <w:r w:rsidRPr="009C5E23">
              <w:rPr>
                <w:rFonts w:ascii="Arial" w:hAnsi="Arial" w:cs="Arial"/>
              </w:rPr>
              <w:t xml:space="preserve"> (10 Puan)</w:t>
            </w:r>
          </w:p>
          <w:p w:rsidR="00FA33EA" w:rsidRPr="009C5E23" w:rsidRDefault="00FA33EA" w:rsidP="00E84ADD">
            <w:pPr>
              <w:rPr>
                <w:rFonts w:ascii="Arial" w:hAnsi="Arial" w:cs="Arial"/>
                <w:b/>
              </w:rPr>
            </w:pPr>
            <w:r w:rsidRPr="009C5E23">
              <w:rPr>
                <w:rFonts w:ascii="Arial" w:hAnsi="Arial" w:cs="Arial"/>
                <w:b/>
              </w:rPr>
              <w:t xml:space="preserve"> 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>Padişahın devlet üzerindeki otoritesi arttı.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>Yeniliklerin önündeki en büyük engel ortadan kalktı.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</w:p>
          <w:p w:rsidR="00FA33EA" w:rsidRPr="009C5E23" w:rsidRDefault="00FA33EA" w:rsidP="00E84ADD">
            <w:pPr>
              <w:rPr>
                <w:rFonts w:ascii="Arial" w:hAnsi="Arial" w:cs="Arial"/>
                <w:b/>
              </w:rPr>
            </w:pPr>
            <w:r w:rsidRPr="009C5E23">
              <w:rPr>
                <w:rFonts w:ascii="Arial" w:hAnsi="Arial" w:cs="Arial"/>
                <w:b/>
              </w:rPr>
              <w:t xml:space="preserve">Soru 5: 1876’da ilan edilen Kanun-i Esasi ile yönetim alanında en önemli değişiklikler neler olmuştur? </w:t>
            </w:r>
            <w:r w:rsidRPr="009C5E23">
              <w:rPr>
                <w:rFonts w:ascii="Arial" w:hAnsi="Arial" w:cs="Arial"/>
              </w:rPr>
              <w:t>(10 Puan)</w:t>
            </w:r>
          </w:p>
          <w:p w:rsidR="00FA33EA" w:rsidRPr="009C5E23" w:rsidRDefault="00FA33EA" w:rsidP="00E84ADD">
            <w:pPr>
              <w:rPr>
                <w:rFonts w:ascii="Arial" w:hAnsi="Arial" w:cs="Arial"/>
                <w:b/>
              </w:rPr>
            </w:pP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>Halk ilk defa padişahla yönetime ortak oldu.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>Halk ilk defa seçme seçilme ve temsil hakkını kullandı.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>Halkın seçtiği bir meclis oluştu.</w:t>
            </w:r>
          </w:p>
          <w:p w:rsidR="00FA33EA" w:rsidRPr="009C5E23" w:rsidRDefault="00FA33EA" w:rsidP="00E84ADD">
            <w:pPr>
              <w:rPr>
                <w:rFonts w:ascii="Arial" w:hAnsi="Arial" w:cs="Arial"/>
              </w:rPr>
            </w:pPr>
          </w:p>
          <w:p w:rsidR="00FA33EA" w:rsidRPr="009C5E23" w:rsidRDefault="00FA33EA" w:rsidP="00E84ADD">
            <w:pPr>
              <w:rPr>
                <w:rFonts w:ascii="Arial" w:hAnsi="Arial" w:cs="Arial"/>
                <w:b/>
              </w:rPr>
            </w:pPr>
            <w:r w:rsidRPr="009C5E23">
              <w:rPr>
                <w:rFonts w:ascii="Arial" w:hAnsi="Arial" w:cs="Arial"/>
                <w:b/>
              </w:rPr>
              <w:t>Soru 6: Kırım Savaşından sonra 1856’da imzalanan Paris Antlaşmasında ye alan “</w:t>
            </w:r>
            <w:r w:rsidRPr="009C5E23">
              <w:rPr>
                <w:rFonts w:ascii="Arial" w:hAnsi="Arial" w:cs="Arial"/>
              </w:rPr>
              <w:t>Osmanlının toprak bütünlüğü Avrupa devletlerinin garantisinde olacak</w:t>
            </w:r>
            <w:r w:rsidRPr="009C5E23">
              <w:rPr>
                <w:rFonts w:ascii="Arial" w:hAnsi="Arial" w:cs="Arial"/>
                <w:b/>
              </w:rPr>
              <w:t xml:space="preserve">” maddesinden çıkarılacak en doğru yargı sizce ne olmalıdır? </w:t>
            </w:r>
            <w:r w:rsidRPr="009C5E23">
              <w:rPr>
                <w:rFonts w:ascii="Arial" w:hAnsi="Arial" w:cs="Arial"/>
              </w:rPr>
              <w:t>(10 Puan)</w:t>
            </w:r>
          </w:p>
          <w:p w:rsidR="00FA33EA" w:rsidRPr="00FA33EA" w:rsidRDefault="00FA33EA" w:rsidP="00E84ADD">
            <w:pPr>
              <w:rPr>
                <w:rFonts w:ascii="Arial" w:hAnsi="Arial" w:cs="Arial"/>
              </w:rPr>
            </w:pPr>
            <w:r w:rsidRPr="009C5E23">
              <w:rPr>
                <w:rFonts w:ascii="Arial" w:hAnsi="Arial" w:cs="Arial"/>
              </w:rPr>
              <w:t xml:space="preserve">Osmanlı kendi topraklarını koruyamayacak kadar </w:t>
            </w:r>
            <w:r>
              <w:rPr>
                <w:rFonts w:ascii="Arial" w:hAnsi="Arial" w:cs="Arial"/>
              </w:rPr>
              <w:t>güçsüz olduğunu kabul etmiştir.</w:t>
            </w:r>
          </w:p>
        </w:tc>
      </w:tr>
    </w:tbl>
    <w:p w:rsidR="00611287" w:rsidRDefault="00611287" w:rsidP="0061128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91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84"/>
        <w:gridCol w:w="2588"/>
      </w:tblGrid>
      <w:tr w:rsidR="00611287" w:rsidRPr="007E5504" w:rsidTr="007A1338">
        <w:trPr>
          <w:trHeight w:val="118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287" w:rsidRPr="007E5504" w:rsidRDefault="00611287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287" w:rsidRPr="007E5504" w:rsidRDefault="00611287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7E5504" w:rsidRDefault="00611287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03</w:t>
            </w:r>
            <w:r w:rsidRPr="007E5504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06</w:t>
            </w:r>
            <w:r w:rsidRPr="007E5504">
              <w:rPr>
                <w:rFonts w:ascii="Arial" w:eastAsia="Times New Roman" w:hAnsi="Arial" w:cs="Arial"/>
                <w:lang w:eastAsia="tr-TR"/>
              </w:rPr>
              <w:t>/20</w:t>
            </w:r>
            <w:r>
              <w:rPr>
                <w:rFonts w:ascii="Arial" w:eastAsia="Times New Roman" w:hAnsi="Arial" w:cs="Arial"/>
                <w:lang w:eastAsia="tr-TR"/>
              </w:rPr>
              <w:t>22</w:t>
            </w:r>
          </w:p>
        </w:tc>
      </w:tr>
      <w:tr w:rsidR="00611287" w:rsidRPr="007E5504" w:rsidTr="007A1338">
        <w:trPr>
          <w:trHeight w:val="140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7E5504" w:rsidRDefault="00D90BA6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N K</w:t>
            </w:r>
          </w:p>
        </w:tc>
        <w:tc>
          <w:tcPr>
            <w:tcW w:w="4884" w:type="dxa"/>
            <w:vMerge/>
            <w:vAlign w:val="center"/>
            <w:hideMark/>
          </w:tcPr>
          <w:p w:rsidR="00611287" w:rsidRPr="007E5504" w:rsidRDefault="00611287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7E5504" w:rsidRDefault="00D90BA6" w:rsidP="00D9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Erd</w:t>
            </w:r>
          </w:p>
        </w:tc>
      </w:tr>
      <w:tr w:rsidR="00611287" w:rsidRPr="007E5504" w:rsidTr="007A1338">
        <w:trPr>
          <w:trHeight w:val="66"/>
        </w:trPr>
        <w:tc>
          <w:tcPr>
            <w:tcW w:w="3439" w:type="dxa"/>
            <w:vAlign w:val="center"/>
            <w:hideMark/>
          </w:tcPr>
          <w:p w:rsidR="00611287" w:rsidRPr="007E5504" w:rsidRDefault="00611287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84" w:type="dxa"/>
            <w:vMerge/>
            <w:vAlign w:val="center"/>
            <w:hideMark/>
          </w:tcPr>
          <w:p w:rsidR="00611287" w:rsidRPr="007E5504" w:rsidRDefault="00611287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7E5504" w:rsidRDefault="00611287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E5504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611287" w:rsidRDefault="00225DCC" w:rsidP="00611287"/>
    <w:sectPr w:rsidR="00225DCC" w:rsidRPr="00611287" w:rsidSect="000314D7">
      <w:pgSz w:w="11906" w:h="16838"/>
      <w:pgMar w:top="0" w:right="424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A3" w:rsidRDefault="00D339A3" w:rsidP="00B90CC3">
      <w:pPr>
        <w:spacing w:after="0" w:line="240" w:lineRule="auto"/>
      </w:pPr>
      <w:r>
        <w:separator/>
      </w:r>
    </w:p>
  </w:endnote>
  <w:endnote w:type="continuationSeparator" w:id="0">
    <w:p w:rsidR="00D339A3" w:rsidRDefault="00D339A3" w:rsidP="00B9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A3" w:rsidRDefault="00D339A3" w:rsidP="00B90CC3">
      <w:pPr>
        <w:spacing w:after="0" w:line="240" w:lineRule="auto"/>
      </w:pPr>
      <w:r>
        <w:separator/>
      </w:r>
    </w:p>
  </w:footnote>
  <w:footnote w:type="continuationSeparator" w:id="0">
    <w:p w:rsidR="00D339A3" w:rsidRDefault="00D339A3" w:rsidP="00B9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4E4C"/>
    <w:rsid w:val="00066740"/>
    <w:rsid w:val="00067290"/>
    <w:rsid w:val="000764C2"/>
    <w:rsid w:val="00080587"/>
    <w:rsid w:val="0008336E"/>
    <w:rsid w:val="000A399E"/>
    <w:rsid w:val="000A4FF6"/>
    <w:rsid w:val="000C6A25"/>
    <w:rsid w:val="000D07C5"/>
    <w:rsid w:val="000D7F87"/>
    <w:rsid w:val="00125F92"/>
    <w:rsid w:val="001411E9"/>
    <w:rsid w:val="001520D6"/>
    <w:rsid w:val="00155E42"/>
    <w:rsid w:val="00157E6D"/>
    <w:rsid w:val="00160DF0"/>
    <w:rsid w:val="00187C9B"/>
    <w:rsid w:val="001C3289"/>
    <w:rsid w:val="001D6326"/>
    <w:rsid w:val="002013A9"/>
    <w:rsid w:val="00221263"/>
    <w:rsid w:val="00225DCC"/>
    <w:rsid w:val="002471D0"/>
    <w:rsid w:val="0025210B"/>
    <w:rsid w:val="00266526"/>
    <w:rsid w:val="0027056F"/>
    <w:rsid w:val="002831B1"/>
    <w:rsid w:val="00284422"/>
    <w:rsid w:val="00294F76"/>
    <w:rsid w:val="00295D43"/>
    <w:rsid w:val="002B2A9B"/>
    <w:rsid w:val="002C286F"/>
    <w:rsid w:val="002C4D2E"/>
    <w:rsid w:val="002E2055"/>
    <w:rsid w:val="002F2719"/>
    <w:rsid w:val="0030195B"/>
    <w:rsid w:val="00313C62"/>
    <w:rsid w:val="00326122"/>
    <w:rsid w:val="0032784D"/>
    <w:rsid w:val="00331904"/>
    <w:rsid w:val="00340F39"/>
    <w:rsid w:val="003433E6"/>
    <w:rsid w:val="003467D0"/>
    <w:rsid w:val="003713DF"/>
    <w:rsid w:val="00382A3E"/>
    <w:rsid w:val="003B1413"/>
    <w:rsid w:val="003B4260"/>
    <w:rsid w:val="003E7A80"/>
    <w:rsid w:val="00401AB4"/>
    <w:rsid w:val="00405CDE"/>
    <w:rsid w:val="00431BE5"/>
    <w:rsid w:val="00437F87"/>
    <w:rsid w:val="00441960"/>
    <w:rsid w:val="0044428F"/>
    <w:rsid w:val="004677F3"/>
    <w:rsid w:val="004854F4"/>
    <w:rsid w:val="004C1DD0"/>
    <w:rsid w:val="004E355D"/>
    <w:rsid w:val="004E3E4D"/>
    <w:rsid w:val="004E3F8F"/>
    <w:rsid w:val="005010D0"/>
    <w:rsid w:val="0050139F"/>
    <w:rsid w:val="005051E8"/>
    <w:rsid w:val="00537C94"/>
    <w:rsid w:val="00553C97"/>
    <w:rsid w:val="005571E7"/>
    <w:rsid w:val="0056039B"/>
    <w:rsid w:val="0057351E"/>
    <w:rsid w:val="00575D86"/>
    <w:rsid w:val="005A7E1B"/>
    <w:rsid w:val="005B1C37"/>
    <w:rsid w:val="005C40BD"/>
    <w:rsid w:val="005E5787"/>
    <w:rsid w:val="005E633D"/>
    <w:rsid w:val="00601154"/>
    <w:rsid w:val="0060669E"/>
    <w:rsid w:val="00607CA1"/>
    <w:rsid w:val="00611287"/>
    <w:rsid w:val="0062623F"/>
    <w:rsid w:val="00626AB8"/>
    <w:rsid w:val="00641A48"/>
    <w:rsid w:val="00681CB5"/>
    <w:rsid w:val="006866E3"/>
    <w:rsid w:val="00697872"/>
    <w:rsid w:val="006B3A53"/>
    <w:rsid w:val="006F3194"/>
    <w:rsid w:val="007579AC"/>
    <w:rsid w:val="007611F5"/>
    <w:rsid w:val="00783FA0"/>
    <w:rsid w:val="007B498D"/>
    <w:rsid w:val="007C225D"/>
    <w:rsid w:val="007C6D1E"/>
    <w:rsid w:val="00825FC2"/>
    <w:rsid w:val="00827076"/>
    <w:rsid w:val="00831BA3"/>
    <w:rsid w:val="00856A11"/>
    <w:rsid w:val="00897ED7"/>
    <w:rsid w:val="008B3FA0"/>
    <w:rsid w:val="008B483E"/>
    <w:rsid w:val="008F4D5E"/>
    <w:rsid w:val="00927AF1"/>
    <w:rsid w:val="00940A76"/>
    <w:rsid w:val="00943A8B"/>
    <w:rsid w:val="00953B0E"/>
    <w:rsid w:val="00954E84"/>
    <w:rsid w:val="0095525F"/>
    <w:rsid w:val="00986265"/>
    <w:rsid w:val="009A19DF"/>
    <w:rsid w:val="009A4E3A"/>
    <w:rsid w:val="009B6425"/>
    <w:rsid w:val="009C5E23"/>
    <w:rsid w:val="00A112FC"/>
    <w:rsid w:val="00A12C1A"/>
    <w:rsid w:val="00A32BD0"/>
    <w:rsid w:val="00A811E6"/>
    <w:rsid w:val="00A84A3B"/>
    <w:rsid w:val="00AB1DF4"/>
    <w:rsid w:val="00AC0B23"/>
    <w:rsid w:val="00AC2C21"/>
    <w:rsid w:val="00AC6CE9"/>
    <w:rsid w:val="00AF25F9"/>
    <w:rsid w:val="00B020A2"/>
    <w:rsid w:val="00B10771"/>
    <w:rsid w:val="00B25FF8"/>
    <w:rsid w:val="00B3311D"/>
    <w:rsid w:val="00B52B3C"/>
    <w:rsid w:val="00B6279F"/>
    <w:rsid w:val="00B651EF"/>
    <w:rsid w:val="00B65AD3"/>
    <w:rsid w:val="00B67FBF"/>
    <w:rsid w:val="00B8267E"/>
    <w:rsid w:val="00B82D10"/>
    <w:rsid w:val="00B90CC3"/>
    <w:rsid w:val="00BA0BF6"/>
    <w:rsid w:val="00BB169B"/>
    <w:rsid w:val="00BB671E"/>
    <w:rsid w:val="00BC2E7F"/>
    <w:rsid w:val="00BD361D"/>
    <w:rsid w:val="00BD749A"/>
    <w:rsid w:val="00BE05D2"/>
    <w:rsid w:val="00C32D1A"/>
    <w:rsid w:val="00C73C2E"/>
    <w:rsid w:val="00C73F01"/>
    <w:rsid w:val="00C912E4"/>
    <w:rsid w:val="00CC2223"/>
    <w:rsid w:val="00CD0E1F"/>
    <w:rsid w:val="00CE0FCC"/>
    <w:rsid w:val="00CE1633"/>
    <w:rsid w:val="00CE7990"/>
    <w:rsid w:val="00CF3CD8"/>
    <w:rsid w:val="00CF4509"/>
    <w:rsid w:val="00CF69D1"/>
    <w:rsid w:val="00D21788"/>
    <w:rsid w:val="00D22902"/>
    <w:rsid w:val="00D339A3"/>
    <w:rsid w:val="00D61950"/>
    <w:rsid w:val="00D65143"/>
    <w:rsid w:val="00D90BA6"/>
    <w:rsid w:val="00D954E3"/>
    <w:rsid w:val="00DB0062"/>
    <w:rsid w:val="00DB3D10"/>
    <w:rsid w:val="00DC060A"/>
    <w:rsid w:val="00DE79D9"/>
    <w:rsid w:val="00E05341"/>
    <w:rsid w:val="00E23D63"/>
    <w:rsid w:val="00E254DE"/>
    <w:rsid w:val="00E339B4"/>
    <w:rsid w:val="00E45C7F"/>
    <w:rsid w:val="00E51EA4"/>
    <w:rsid w:val="00E637C7"/>
    <w:rsid w:val="00E851D2"/>
    <w:rsid w:val="00E91AB1"/>
    <w:rsid w:val="00ED668A"/>
    <w:rsid w:val="00F02C62"/>
    <w:rsid w:val="00F261E4"/>
    <w:rsid w:val="00F336DE"/>
    <w:rsid w:val="00F35F6F"/>
    <w:rsid w:val="00F41E28"/>
    <w:rsid w:val="00F52912"/>
    <w:rsid w:val="00F87EFB"/>
    <w:rsid w:val="00FA33EA"/>
    <w:rsid w:val="00FB248C"/>
    <w:rsid w:val="00FB70AD"/>
    <w:rsid w:val="00FC21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A239F-D702-4709-9376-8629D0BC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CC3"/>
  </w:style>
  <w:style w:type="paragraph" w:styleId="Altbilgi">
    <w:name w:val="footer"/>
    <w:basedOn w:val="Normal"/>
    <w:link w:val="Al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CC3"/>
  </w:style>
  <w:style w:type="table" w:styleId="KlavuzTablo1Ak">
    <w:name w:val="Grid Table 1 Light"/>
    <w:basedOn w:val="NormalTablo"/>
    <w:uiPriority w:val="46"/>
    <w:rsid w:val="00611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54E0-B743-44B3-AC92-6A157CD5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86</cp:revision>
  <cp:lastPrinted>2022-05-14T15:06:00Z</cp:lastPrinted>
  <dcterms:created xsi:type="dcterms:W3CDTF">2015-11-11T15:53:00Z</dcterms:created>
  <dcterms:modified xsi:type="dcterms:W3CDTF">2022-05-14T15:07:00Z</dcterms:modified>
</cp:coreProperties>
</file>